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D7" w:rsidRPr="00303470" w:rsidRDefault="006E06FB" w:rsidP="00303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47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32FB7" w:rsidRPr="00303470">
        <w:rPr>
          <w:rFonts w:ascii="Times New Roman" w:hAnsi="Times New Roman" w:cs="Times New Roman"/>
          <w:b/>
          <w:sz w:val="28"/>
          <w:szCs w:val="28"/>
        </w:rPr>
        <w:t>запрете выжигания сухой травы</w:t>
      </w:r>
    </w:p>
    <w:p w:rsidR="00195AD7" w:rsidRPr="00303470" w:rsidRDefault="00195AD7" w:rsidP="00335843">
      <w:pPr>
        <w:rPr>
          <w:rFonts w:ascii="Times New Roman" w:hAnsi="Times New Roman" w:cs="Times New Roman"/>
          <w:b/>
          <w:sz w:val="28"/>
          <w:szCs w:val="28"/>
        </w:rPr>
      </w:pPr>
    </w:p>
    <w:p w:rsidR="00D338D0" w:rsidRDefault="00D338D0" w:rsidP="00232FB7">
      <w:pPr>
        <w:ind w:firstLine="567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D338D0">
        <w:rPr>
          <w:rFonts w:ascii="Times New Roman" w:hAnsi="Times New Roman" w:cs="Times New Roman"/>
          <w:b/>
          <w:sz w:val="24"/>
          <w:szCs w:val="28"/>
        </w:rPr>
        <w:t>Про</w:t>
      </w:r>
      <w:r w:rsidR="00303470">
        <w:rPr>
          <w:rFonts w:ascii="Times New Roman" w:hAnsi="Times New Roman" w:cs="Times New Roman"/>
          <w:b/>
          <w:sz w:val="24"/>
          <w:szCs w:val="28"/>
        </w:rPr>
        <w:t xml:space="preserve">сим </w:t>
      </w:r>
      <w:r w:rsidRPr="00D338D0">
        <w:rPr>
          <w:rFonts w:ascii="Times New Roman" w:hAnsi="Times New Roman" w:cs="Times New Roman"/>
          <w:b/>
          <w:sz w:val="24"/>
          <w:szCs w:val="28"/>
        </w:rPr>
        <w:t xml:space="preserve"> разместить на сайтах администраций муниципальных районов Самарской области в разделе «Новости» под рубрикой «Россельхознадзор по Самарской области информирует граждан, индивидуальных предпринимателей и юридических лиц»: </w:t>
      </w:r>
    </w:p>
    <w:p w:rsidR="00232FB7" w:rsidRDefault="00D338D0" w:rsidP="00303470">
      <w:pPr>
        <w:ind w:firstLine="56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13970</wp:posOffset>
            </wp:positionH>
            <wp:positionV relativeFrom="margin">
              <wp:posOffset>3051810</wp:posOffset>
            </wp:positionV>
            <wp:extent cx="4279900" cy="3209925"/>
            <wp:effectExtent l="0" t="0" r="0" b="0"/>
            <wp:wrapSquare wrapText="bothSides"/>
            <wp:docPr id="1" name="Рисунок 1" descr="C:\Users\ChelaevS\Downloads\pal_tr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laevS\Downloads\pal_trav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2FB7" w:rsidRPr="005F53ED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232FB7" w:rsidRPr="005F53ED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="00232FB7" w:rsidRPr="005F53ED">
        <w:rPr>
          <w:rFonts w:ascii="Times New Roman" w:hAnsi="Times New Roman" w:cs="Times New Roman"/>
          <w:sz w:val="28"/>
          <w:szCs w:val="28"/>
        </w:rPr>
        <w:t xml:space="preserve"> по </w:t>
      </w:r>
      <w:r w:rsidR="00232FB7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303470">
        <w:rPr>
          <w:rFonts w:ascii="Times New Roman" w:hAnsi="Times New Roman" w:cs="Times New Roman"/>
          <w:sz w:val="28"/>
          <w:szCs w:val="28"/>
        </w:rPr>
        <w:t xml:space="preserve"> </w:t>
      </w:r>
      <w:r w:rsidR="00232FB7" w:rsidRPr="005F53ED">
        <w:rPr>
          <w:rFonts w:ascii="Times New Roman" w:hAnsi="Times New Roman" w:cs="Times New Roman"/>
          <w:sz w:val="28"/>
          <w:szCs w:val="28"/>
        </w:rPr>
        <w:t>считает необходимым в очередной раз напомнить о вреде, наносимом природе, сельскому хо</w:t>
      </w:r>
      <w:r w:rsidR="00232FB7">
        <w:rPr>
          <w:rFonts w:ascii="Times New Roman" w:hAnsi="Times New Roman" w:cs="Times New Roman"/>
          <w:sz w:val="28"/>
          <w:szCs w:val="28"/>
        </w:rPr>
        <w:t xml:space="preserve">зяйству, здоровью и жизни людей, возникающему от травяных палов, и </w:t>
      </w:r>
      <w:r w:rsidR="00232FB7" w:rsidRPr="005F53ED">
        <w:rPr>
          <w:rFonts w:ascii="Times New Roman" w:hAnsi="Times New Roman" w:cs="Times New Roman"/>
          <w:sz w:val="28"/>
          <w:szCs w:val="28"/>
        </w:rPr>
        <w:t>обращается к правообладателям и по</w:t>
      </w:r>
      <w:r w:rsidR="00232FB7">
        <w:rPr>
          <w:rFonts w:ascii="Times New Roman" w:hAnsi="Times New Roman" w:cs="Times New Roman"/>
          <w:sz w:val="28"/>
          <w:szCs w:val="28"/>
        </w:rPr>
        <w:t>льзователям земельных участков с сообщением о</w:t>
      </w:r>
      <w:r w:rsidR="00232FB7" w:rsidRPr="005F53ED">
        <w:rPr>
          <w:rFonts w:ascii="Times New Roman" w:hAnsi="Times New Roman" w:cs="Times New Roman"/>
          <w:sz w:val="28"/>
          <w:szCs w:val="28"/>
        </w:rPr>
        <w:t xml:space="preserve"> недопустимости сжигания стерни. </w:t>
      </w:r>
    </w:p>
    <w:p w:rsidR="00232FB7" w:rsidRPr="005F53ED" w:rsidRDefault="00232FB7" w:rsidP="00303470">
      <w:pPr>
        <w:ind w:firstLine="56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F53ED">
        <w:rPr>
          <w:rFonts w:ascii="Times New Roman" w:hAnsi="Times New Roman" w:cs="Times New Roman"/>
          <w:sz w:val="28"/>
          <w:szCs w:val="28"/>
        </w:rPr>
        <w:t>Выжигание сухой растительности, проводимое на полях с целью их очистки, часто становится причиной пожаров, в отсутствии должного наблюдения и неблагоприятных погодных условий огонь легко переходит на лесные массивы или населенные пункты, примыкающие к полям. В результате выгорают леса, жилые дома, а на полях почва становится малопродуктивной. При сжигании прошлогодней травы гибнет вся полезная микрофлора почвы, разрушается органическое вещество, снижается плодородие. После палов успешно выживает только самая грубая трава и бурьян. Прежнего разнотравья уже не будет.</w:t>
      </w:r>
    </w:p>
    <w:p w:rsidR="00232FB7" w:rsidRDefault="00232FB7" w:rsidP="00303470">
      <w:pPr>
        <w:ind w:firstLine="56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F53ED">
        <w:rPr>
          <w:rFonts w:ascii="Times New Roman" w:hAnsi="Times New Roman" w:cs="Times New Roman"/>
          <w:sz w:val="28"/>
          <w:szCs w:val="28"/>
        </w:rPr>
        <w:t xml:space="preserve">Также выжигание травы вызывает гибель насекомых, истребляющих вредителей сельскохозяйственных культур. На месте пожара нормальная жизнь растений и насекомых восстанавливается лишь через 5-6 лет. </w:t>
      </w:r>
    </w:p>
    <w:p w:rsidR="00232FB7" w:rsidRDefault="00232FB7" w:rsidP="00303470">
      <w:pPr>
        <w:autoSpaceDE w:val="0"/>
        <w:autoSpaceDN w:val="0"/>
        <w:adjustRightInd w:val="0"/>
        <w:ind w:firstLine="54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 статьи 42 Земельного Кодекса РФ в о</w:t>
      </w:r>
      <w:r w:rsidRPr="00BA0983">
        <w:rPr>
          <w:rFonts w:ascii="Times New Roman" w:hAnsi="Times New Roman" w:cs="Times New Roman"/>
          <w:bCs/>
          <w:sz w:val="28"/>
          <w:szCs w:val="28"/>
        </w:rPr>
        <w:t>бязанности собственников земельных участков и лиц, не являющихся собственниками земельных участков, по использованию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входит о</w:t>
      </w:r>
      <w:r>
        <w:rPr>
          <w:rFonts w:ascii="Times New Roman" w:hAnsi="Times New Roman" w:cs="Times New Roman"/>
          <w:sz w:val="28"/>
          <w:szCs w:val="28"/>
        </w:rPr>
        <w:t>существление мероприятий по охране земель, лесов, водных объектов и других природных ресурсов, в том числе меры пожарной безопасности.Также в</w:t>
      </w:r>
      <w:r w:rsidRPr="005F53ED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РФ от 10.11.2015 № 1213  введен запрет на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232FB7" w:rsidRPr="005F53ED" w:rsidRDefault="00D338D0" w:rsidP="00303470">
      <w:pPr>
        <w:ind w:firstLine="851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1852295</wp:posOffset>
            </wp:positionH>
            <wp:positionV relativeFrom="paragraph">
              <wp:posOffset>11430</wp:posOffset>
            </wp:positionV>
            <wp:extent cx="4186238" cy="2790825"/>
            <wp:effectExtent l="0" t="0" r="0" b="0"/>
            <wp:wrapTight wrapText="bothSides">
              <wp:wrapPolygon edited="0">
                <wp:start x="0" y="0"/>
                <wp:lineTo x="0" y="21379"/>
                <wp:lineTo x="21528" y="21379"/>
                <wp:lineTo x="21528" y="0"/>
                <wp:lineTo x="0" y="0"/>
              </wp:wrapPolygon>
            </wp:wrapTight>
            <wp:docPr id="2" name="Рисунок 2" descr="C:\Users\ChelaevS\Downloads\_3_jpg_1429790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laevS\Downloads\_3_jpg_14297907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238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2FB7">
        <w:rPr>
          <w:rFonts w:ascii="Times New Roman" w:hAnsi="Times New Roman" w:cs="Times New Roman"/>
          <w:sz w:val="28"/>
          <w:szCs w:val="28"/>
        </w:rPr>
        <w:t>З</w:t>
      </w:r>
      <w:r w:rsidR="00232FB7" w:rsidRPr="005F53ED">
        <w:rPr>
          <w:rFonts w:ascii="Times New Roman" w:hAnsi="Times New Roman" w:cs="Times New Roman"/>
          <w:sz w:val="28"/>
          <w:szCs w:val="28"/>
        </w:rPr>
        <w:t>а невыполнение установленных требований и обязательных мероприятий по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 (в том числе производство сельскохозяйственных палов), в соответствии с ч. 2 ст. 8.7 кодекса Российской Федерации об административных правонарушениях предусмотрено административное наказание.</w:t>
      </w:r>
    </w:p>
    <w:p w:rsidR="00D338D0" w:rsidRDefault="00232FB7" w:rsidP="00303470">
      <w:pPr>
        <w:ind w:firstLine="851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F53ED">
        <w:rPr>
          <w:rStyle w:val="ab"/>
          <w:rFonts w:ascii="Times New Roman" w:hAnsi="Times New Roman" w:cs="Times New Roman"/>
          <w:sz w:val="28"/>
          <w:szCs w:val="28"/>
        </w:rPr>
        <w:t> </w:t>
      </w:r>
      <w:r w:rsidRPr="005F53ED">
        <w:rPr>
          <w:rFonts w:ascii="Times New Roman" w:hAnsi="Times New Roman" w:cs="Times New Roman"/>
          <w:sz w:val="28"/>
          <w:szCs w:val="28"/>
        </w:rPr>
        <w:t xml:space="preserve">Кроме того, Управление </w:t>
      </w:r>
      <w:r w:rsidR="00FB68A1" w:rsidRPr="005F53ED">
        <w:rPr>
          <w:rFonts w:ascii="Times New Roman" w:hAnsi="Times New Roman" w:cs="Times New Roman"/>
          <w:sz w:val="28"/>
          <w:szCs w:val="28"/>
        </w:rPr>
        <w:t xml:space="preserve">Россельхознадзора по </w:t>
      </w:r>
      <w:r w:rsidR="00FB68A1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>сообщает,</w:t>
      </w:r>
      <w:r w:rsidRPr="005F53ED">
        <w:rPr>
          <w:rFonts w:ascii="Times New Roman" w:hAnsi="Times New Roman" w:cs="Times New Roman"/>
          <w:sz w:val="28"/>
          <w:szCs w:val="28"/>
        </w:rPr>
        <w:t xml:space="preserve"> что начиная с 2015 года значительно увеличены штрафы за нарушение требований земельного законодательства. Гражданам, не использующим свои земельные участки и не проводящим мероприятия, направленные на сохранение и воспроизводство плодородия земель, придется уплатить штраф в размере от 20 000 до 50 000 рублей, должностным лицам — от 50 000 до 100 000 рублей, юридическим лицам — от 400 000 до 700 000 рублей.</w:t>
      </w:r>
    </w:p>
    <w:p w:rsidR="003A1605" w:rsidRPr="00D338D0" w:rsidRDefault="00232FB7" w:rsidP="00303470">
      <w:pPr>
        <w:ind w:firstLine="851"/>
        <w:contextualSpacing/>
        <w:jc w:val="left"/>
        <w:rPr>
          <w:rFonts w:ascii="Times New Roman" w:hAnsi="Times New Roman" w:cs="Times New Roman"/>
          <w:color w:val="000000"/>
          <w:sz w:val="18"/>
          <w:szCs w:val="18"/>
        </w:rPr>
      </w:pPr>
      <w:r w:rsidRPr="00D338D0">
        <w:rPr>
          <w:rStyle w:val="ab"/>
          <w:rFonts w:ascii="Times New Roman" w:hAnsi="Times New Roman" w:cs="Times New Roman"/>
          <w:b w:val="0"/>
          <w:sz w:val="28"/>
          <w:szCs w:val="28"/>
        </w:rPr>
        <w:t>Если Вы стали свидетелем поджога травы на полях, проявите свою гражданскую п</w:t>
      </w:r>
      <w:r w:rsidR="003A1605" w:rsidRPr="00D338D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озицию, </w:t>
      </w:r>
      <w:r w:rsidRPr="00D338D0">
        <w:rPr>
          <w:rStyle w:val="ab"/>
          <w:rFonts w:ascii="Times New Roman" w:hAnsi="Times New Roman" w:cs="Times New Roman"/>
          <w:b w:val="0"/>
          <w:sz w:val="28"/>
          <w:szCs w:val="28"/>
        </w:rPr>
        <w:t>позвоните в пожарную охрану по телефону 01, либо с мобильного 112.</w:t>
      </w:r>
      <w:r w:rsidR="003A1605" w:rsidRPr="00D338D0">
        <w:rPr>
          <w:rFonts w:ascii="Times New Roman" w:hAnsi="Times New Roman" w:cs="Times New Roman"/>
          <w:color w:val="000000"/>
          <w:sz w:val="28"/>
          <w:szCs w:val="28"/>
        </w:rPr>
        <w:t xml:space="preserve"> О случаях возгораний травы на полях вблизи лесов также необходимо сообщать в отдел земельного надзора Управления Россельхознадзора по Самарской области по телефону: +8 (846) 3354881.</w:t>
      </w:r>
    </w:p>
    <w:p w:rsidR="00232FB7" w:rsidRPr="00D338D0" w:rsidRDefault="00232FB7" w:rsidP="00303470">
      <w:pPr>
        <w:ind w:firstLine="851"/>
        <w:contextualSpacing/>
        <w:jc w:val="left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4F0890" w:rsidRDefault="004F0890" w:rsidP="00303470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4F0890" w:rsidRDefault="004F0890" w:rsidP="00303470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sectPr w:rsidR="004F0890" w:rsidSect="003A7005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5843"/>
    <w:rsid w:val="00050286"/>
    <w:rsid w:val="0005226B"/>
    <w:rsid w:val="00064DB0"/>
    <w:rsid w:val="000815A2"/>
    <w:rsid w:val="0008275C"/>
    <w:rsid w:val="00083FF6"/>
    <w:rsid w:val="000B0C61"/>
    <w:rsid w:val="000D75E3"/>
    <w:rsid w:val="00103AF7"/>
    <w:rsid w:val="001109F5"/>
    <w:rsid w:val="00111D35"/>
    <w:rsid w:val="00131792"/>
    <w:rsid w:val="00133D2F"/>
    <w:rsid w:val="00157B05"/>
    <w:rsid w:val="001715F5"/>
    <w:rsid w:val="0018528F"/>
    <w:rsid w:val="00195AD7"/>
    <w:rsid w:val="001A17E4"/>
    <w:rsid w:val="001A6968"/>
    <w:rsid w:val="001B1B45"/>
    <w:rsid w:val="001B7917"/>
    <w:rsid w:val="001D4F51"/>
    <w:rsid w:val="0021482E"/>
    <w:rsid w:val="00217773"/>
    <w:rsid w:val="00223F74"/>
    <w:rsid w:val="00224C9B"/>
    <w:rsid w:val="00232FB7"/>
    <w:rsid w:val="00247D19"/>
    <w:rsid w:val="002554C6"/>
    <w:rsid w:val="00256FB4"/>
    <w:rsid w:val="00260339"/>
    <w:rsid w:val="00272CDB"/>
    <w:rsid w:val="002C6DB3"/>
    <w:rsid w:val="00303470"/>
    <w:rsid w:val="00310CAE"/>
    <w:rsid w:val="00322D5D"/>
    <w:rsid w:val="00335843"/>
    <w:rsid w:val="00344CC6"/>
    <w:rsid w:val="00390316"/>
    <w:rsid w:val="003A1605"/>
    <w:rsid w:val="003A7005"/>
    <w:rsid w:val="003B2789"/>
    <w:rsid w:val="003F2ADD"/>
    <w:rsid w:val="004060FC"/>
    <w:rsid w:val="0041363F"/>
    <w:rsid w:val="00450C5E"/>
    <w:rsid w:val="00453A97"/>
    <w:rsid w:val="0049637E"/>
    <w:rsid w:val="004C249C"/>
    <w:rsid w:val="004D554B"/>
    <w:rsid w:val="004F0890"/>
    <w:rsid w:val="005023D0"/>
    <w:rsid w:val="00507CA1"/>
    <w:rsid w:val="005C3BED"/>
    <w:rsid w:val="0064168E"/>
    <w:rsid w:val="00651CBC"/>
    <w:rsid w:val="006A1D43"/>
    <w:rsid w:val="006A2EFA"/>
    <w:rsid w:val="006C0C16"/>
    <w:rsid w:val="006E06FB"/>
    <w:rsid w:val="006E2ADC"/>
    <w:rsid w:val="006F643D"/>
    <w:rsid w:val="006F7E5E"/>
    <w:rsid w:val="007152DC"/>
    <w:rsid w:val="00725744"/>
    <w:rsid w:val="00730EB4"/>
    <w:rsid w:val="008915E3"/>
    <w:rsid w:val="00895A0C"/>
    <w:rsid w:val="008D7D58"/>
    <w:rsid w:val="008F65AE"/>
    <w:rsid w:val="009471B6"/>
    <w:rsid w:val="00950D6C"/>
    <w:rsid w:val="00985828"/>
    <w:rsid w:val="009E2D20"/>
    <w:rsid w:val="009E557B"/>
    <w:rsid w:val="00A54B64"/>
    <w:rsid w:val="00A631C7"/>
    <w:rsid w:val="00AC07E4"/>
    <w:rsid w:val="00AC15E6"/>
    <w:rsid w:val="00AD3B65"/>
    <w:rsid w:val="00AE6BC6"/>
    <w:rsid w:val="00B24426"/>
    <w:rsid w:val="00B26FA8"/>
    <w:rsid w:val="00B671DB"/>
    <w:rsid w:val="00B863A8"/>
    <w:rsid w:val="00BA0FB9"/>
    <w:rsid w:val="00BA30F0"/>
    <w:rsid w:val="00BD2620"/>
    <w:rsid w:val="00BE4BA7"/>
    <w:rsid w:val="00C04EBD"/>
    <w:rsid w:val="00C71F90"/>
    <w:rsid w:val="00C732D7"/>
    <w:rsid w:val="00CA174E"/>
    <w:rsid w:val="00CC185E"/>
    <w:rsid w:val="00CC3E80"/>
    <w:rsid w:val="00CD0A7F"/>
    <w:rsid w:val="00CD6F9B"/>
    <w:rsid w:val="00CE1CC9"/>
    <w:rsid w:val="00CF1813"/>
    <w:rsid w:val="00D338D0"/>
    <w:rsid w:val="00D744AA"/>
    <w:rsid w:val="00E11DD1"/>
    <w:rsid w:val="00E22EBE"/>
    <w:rsid w:val="00E42783"/>
    <w:rsid w:val="00E64886"/>
    <w:rsid w:val="00E743BF"/>
    <w:rsid w:val="00E83824"/>
    <w:rsid w:val="00E91E39"/>
    <w:rsid w:val="00E94363"/>
    <w:rsid w:val="00EA77E0"/>
    <w:rsid w:val="00EB52E8"/>
    <w:rsid w:val="00EE0C00"/>
    <w:rsid w:val="00F23D8B"/>
    <w:rsid w:val="00F4142C"/>
    <w:rsid w:val="00F66556"/>
    <w:rsid w:val="00F737CD"/>
    <w:rsid w:val="00FB6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85828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85828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985828"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985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82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3179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3179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23D8B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232F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AE95-CE25-4AD8-BA7A-41B84999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51</cp:revision>
  <cp:lastPrinted>2018-02-07T07:49:00Z</cp:lastPrinted>
  <dcterms:created xsi:type="dcterms:W3CDTF">2015-03-17T09:21:00Z</dcterms:created>
  <dcterms:modified xsi:type="dcterms:W3CDTF">2018-04-23T04:37:00Z</dcterms:modified>
</cp:coreProperties>
</file>